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8EC51" w14:textId="782A6BBC" w:rsidR="000C1EFF" w:rsidRDefault="00B52FD9" w:rsidP="00B52FD9">
      <w:pPr>
        <w:spacing w:line="276" w:lineRule="auto"/>
        <w:jc w:val="center"/>
        <w:rPr>
          <w:rFonts w:ascii="Arial" w:hAnsi="Arial" w:cs="Arial"/>
          <w:b/>
          <w:caps/>
          <w:color w:val="000000"/>
          <w:lang w:val="uk-UA"/>
        </w:rPr>
      </w:pPr>
      <w:r>
        <w:rPr>
          <w:rFonts w:ascii="Arial" w:hAnsi="Arial" w:cs="Arial"/>
          <w:b/>
          <w:caps/>
          <w:color w:val="000000"/>
          <w:lang w:val="uk-UA"/>
        </w:rPr>
        <w:t>ПЛАН ПРОВЕДЕННЯ ПРЕЗЕНТАЦІЇ</w:t>
      </w:r>
      <w:r w:rsidR="000C1EFF">
        <w:rPr>
          <w:rFonts w:ascii="Arial" w:hAnsi="Arial" w:cs="Arial"/>
          <w:b/>
          <w:caps/>
          <w:color w:val="000000"/>
          <w:lang w:val="uk-UA"/>
        </w:rPr>
        <w:t xml:space="preserve"> </w:t>
      </w:r>
      <w:r w:rsidR="00285B0B">
        <w:rPr>
          <w:rFonts w:ascii="Arial" w:hAnsi="Arial" w:cs="Arial"/>
          <w:b/>
          <w:caps/>
          <w:color w:val="000000"/>
          <w:lang w:val="uk-UA"/>
        </w:rPr>
        <w:t xml:space="preserve">РОБОТИ над </w:t>
      </w:r>
      <w:r w:rsidR="000C1EFF">
        <w:rPr>
          <w:rFonts w:ascii="Arial" w:hAnsi="Arial" w:cs="Arial"/>
          <w:b/>
          <w:caps/>
          <w:color w:val="000000"/>
          <w:lang w:val="uk-UA"/>
        </w:rPr>
        <w:t>ТЕО</w:t>
      </w:r>
      <w:r>
        <w:rPr>
          <w:rFonts w:ascii="Arial" w:hAnsi="Arial" w:cs="Arial"/>
          <w:b/>
          <w:caps/>
          <w:color w:val="000000"/>
          <w:lang w:val="uk-UA"/>
        </w:rPr>
        <w:t xml:space="preserve"> ПІЛОТН</w:t>
      </w:r>
      <w:r w:rsidR="000C1EFF">
        <w:rPr>
          <w:rFonts w:ascii="Arial" w:hAnsi="Arial" w:cs="Arial"/>
          <w:b/>
          <w:caps/>
          <w:color w:val="000000"/>
          <w:lang w:val="uk-UA"/>
        </w:rPr>
        <w:t>ОГО</w:t>
      </w:r>
      <w:r>
        <w:rPr>
          <w:rFonts w:ascii="Arial" w:hAnsi="Arial" w:cs="Arial"/>
          <w:b/>
          <w:caps/>
          <w:color w:val="000000"/>
          <w:lang w:val="uk-UA"/>
        </w:rPr>
        <w:t xml:space="preserve"> проект</w:t>
      </w:r>
      <w:r w:rsidR="000C1EFF">
        <w:rPr>
          <w:rFonts w:ascii="Arial" w:hAnsi="Arial" w:cs="Arial"/>
          <w:b/>
          <w:caps/>
          <w:color w:val="000000"/>
          <w:lang w:val="uk-UA"/>
        </w:rPr>
        <w:t>У</w:t>
      </w:r>
      <w:r>
        <w:rPr>
          <w:rFonts w:ascii="Arial" w:hAnsi="Arial" w:cs="Arial"/>
          <w:b/>
          <w:caps/>
          <w:color w:val="000000"/>
          <w:lang w:val="uk-UA"/>
        </w:rPr>
        <w:t xml:space="preserve"> дпп</w:t>
      </w:r>
      <w:r w:rsidR="000C1EFF">
        <w:rPr>
          <w:rFonts w:ascii="Arial" w:hAnsi="Arial" w:cs="Arial"/>
          <w:b/>
          <w:caps/>
          <w:color w:val="000000"/>
          <w:lang w:val="uk-UA"/>
        </w:rPr>
        <w:t xml:space="preserve"> </w:t>
      </w:r>
    </w:p>
    <w:p w14:paraId="3A2BE22F" w14:textId="2DEEED75" w:rsidR="00B52FD9" w:rsidRDefault="000C1EFF" w:rsidP="00B52FD9">
      <w:pPr>
        <w:spacing w:line="276" w:lineRule="auto"/>
        <w:jc w:val="center"/>
        <w:rPr>
          <w:rFonts w:ascii="Arial" w:hAnsi="Arial" w:cs="Arial"/>
          <w:b/>
          <w:caps/>
          <w:color w:val="000000"/>
          <w:lang w:val="uk-UA"/>
        </w:rPr>
      </w:pPr>
      <w:r w:rsidRPr="000C1EFF">
        <w:rPr>
          <w:rFonts w:ascii="Arial" w:hAnsi="Arial" w:cs="Arial"/>
          <w:b/>
          <w:caps/>
          <w:color w:val="000000"/>
          <w:lang w:val="uk-UA"/>
        </w:rPr>
        <w:t>«Розширення кластерної мережі теплозабезпечення об’єктів бюджетної сфери м. Долина»</w:t>
      </w:r>
      <w:r w:rsidR="00B52FD9">
        <w:rPr>
          <w:rFonts w:ascii="Arial" w:hAnsi="Arial" w:cs="Arial"/>
          <w:b/>
          <w:caps/>
          <w:color w:val="000000"/>
          <w:lang w:val="uk-UA"/>
        </w:rPr>
        <w:t xml:space="preserve">   </w:t>
      </w:r>
    </w:p>
    <w:p w14:paraId="4090FD57" w14:textId="03B19010" w:rsidR="00B52FD9" w:rsidRPr="003011A7" w:rsidRDefault="00B52FD9" w:rsidP="00B52FD9">
      <w:pPr>
        <w:spacing w:before="120"/>
        <w:rPr>
          <w:rFonts w:ascii="Arial" w:hAnsi="Arial" w:cs="Arial"/>
        </w:rPr>
      </w:pPr>
      <w:r>
        <w:rPr>
          <w:rFonts w:ascii="Arial" w:hAnsi="Arial" w:cs="Arial"/>
          <w:b/>
          <w:lang w:val="uk-UA"/>
        </w:rPr>
        <w:t xml:space="preserve">Місце </w:t>
      </w:r>
      <w:r w:rsidRPr="0045181B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b/>
          <w:lang w:val="uk-UA"/>
        </w:rPr>
        <w:t xml:space="preserve">проведення: </w:t>
      </w:r>
      <w:r w:rsidR="003011A7">
        <w:rPr>
          <w:rFonts w:ascii="Arial" w:hAnsi="Arial" w:cs="Arial"/>
          <w:lang w:val="uk-UA"/>
        </w:rPr>
        <w:t>Малий зал засідань Долинської районної ради (проспект Незалежності 5)</w:t>
      </w:r>
    </w:p>
    <w:p w14:paraId="1553CB66" w14:textId="1BC1C506" w:rsidR="00B52FD9" w:rsidRDefault="00B52FD9" w:rsidP="00B52FD9">
      <w:pPr>
        <w:spacing w:before="120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Дата проведення: </w:t>
      </w:r>
      <w:r>
        <w:rPr>
          <w:rFonts w:ascii="Arial" w:hAnsi="Arial" w:cs="Arial"/>
          <w:lang w:val="uk-UA"/>
        </w:rPr>
        <w:t>2</w:t>
      </w:r>
      <w:r w:rsidR="003011A7">
        <w:rPr>
          <w:rFonts w:ascii="Arial" w:hAnsi="Arial" w:cs="Arial"/>
          <w:lang w:val="uk-UA"/>
        </w:rPr>
        <w:t>1</w:t>
      </w:r>
      <w:r>
        <w:rPr>
          <w:rFonts w:ascii="Arial" w:hAnsi="Arial" w:cs="Arial"/>
          <w:lang w:val="uk-UA"/>
        </w:rPr>
        <w:t xml:space="preserve"> </w:t>
      </w:r>
      <w:r w:rsidR="000C1EFF">
        <w:rPr>
          <w:rFonts w:ascii="Arial" w:hAnsi="Arial" w:cs="Arial"/>
          <w:lang w:val="uk-UA"/>
        </w:rPr>
        <w:t>червня</w:t>
      </w:r>
      <w:r>
        <w:rPr>
          <w:rFonts w:ascii="Arial" w:hAnsi="Arial" w:cs="Arial"/>
          <w:lang w:val="uk-UA"/>
        </w:rPr>
        <w:t xml:space="preserve"> 2018</w:t>
      </w:r>
      <w:r w:rsidRPr="00823BA4">
        <w:rPr>
          <w:rFonts w:ascii="Arial" w:hAnsi="Arial" w:cs="Arial"/>
          <w:lang w:val="uk-UA"/>
        </w:rPr>
        <w:t xml:space="preserve"> року</w:t>
      </w:r>
    </w:p>
    <w:p w14:paraId="4AAEC4E5" w14:textId="188759E4" w:rsidR="00B52FD9" w:rsidRDefault="00B52FD9" w:rsidP="00B52FD9">
      <w:pPr>
        <w:spacing w:before="120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Час проведення: </w:t>
      </w:r>
      <w:r>
        <w:rPr>
          <w:rFonts w:ascii="Arial" w:hAnsi="Arial" w:cs="Arial"/>
          <w:lang w:val="uk-UA"/>
        </w:rPr>
        <w:t>1</w:t>
      </w:r>
      <w:r w:rsidR="00CA2141">
        <w:rPr>
          <w:rFonts w:ascii="Arial" w:hAnsi="Arial" w:cs="Arial"/>
          <w:lang w:val="uk-UA"/>
        </w:rPr>
        <w:t>0</w:t>
      </w:r>
      <w:r>
        <w:rPr>
          <w:rFonts w:ascii="Arial" w:hAnsi="Arial" w:cs="Arial"/>
          <w:lang w:val="uk-UA"/>
        </w:rPr>
        <w:t>.</w:t>
      </w:r>
      <w:r w:rsidR="00CA2141">
        <w:rPr>
          <w:rFonts w:ascii="Arial" w:hAnsi="Arial" w:cs="Arial"/>
          <w:lang w:val="uk-UA"/>
        </w:rPr>
        <w:t>3</w:t>
      </w:r>
      <w:r>
        <w:rPr>
          <w:rFonts w:ascii="Arial" w:hAnsi="Arial" w:cs="Arial"/>
          <w:lang w:val="uk-UA"/>
        </w:rPr>
        <w:t>0 -1</w:t>
      </w:r>
      <w:r w:rsidR="000C1EFF">
        <w:rPr>
          <w:rFonts w:ascii="Arial" w:hAnsi="Arial" w:cs="Arial"/>
          <w:lang w:val="uk-UA"/>
        </w:rPr>
        <w:t>3</w:t>
      </w:r>
      <w:r>
        <w:rPr>
          <w:rFonts w:ascii="Arial" w:hAnsi="Arial" w:cs="Arial"/>
          <w:lang w:val="uk-UA"/>
        </w:rPr>
        <w:t>.0</w:t>
      </w:r>
      <w:r w:rsidRPr="00823BA4">
        <w:rPr>
          <w:rFonts w:ascii="Arial" w:hAnsi="Arial" w:cs="Arial"/>
          <w:lang w:val="uk-UA"/>
        </w:rPr>
        <w:t>0</w:t>
      </w:r>
      <w:r w:rsidRPr="00823BA4">
        <w:rPr>
          <w:rFonts w:ascii="Arial" w:hAnsi="Arial" w:cs="Arial"/>
          <w:b/>
          <w:lang w:val="uk-UA"/>
        </w:rPr>
        <w:t xml:space="preserve"> </w:t>
      </w:r>
    </w:p>
    <w:p w14:paraId="2DC471EA" w14:textId="12CAB7C4" w:rsidR="00B52FD9" w:rsidRDefault="00B52FD9" w:rsidP="00B52FD9">
      <w:pPr>
        <w:spacing w:before="120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Мета</w:t>
      </w:r>
      <w:r w:rsidRPr="0045181B">
        <w:rPr>
          <w:rFonts w:ascii="Arial" w:hAnsi="Arial" w:cs="Arial"/>
          <w:b/>
          <w:lang w:val="uk-UA"/>
        </w:rPr>
        <w:t xml:space="preserve"> заходу</w:t>
      </w:r>
      <w:r w:rsidRPr="005A39A2">
        <w:rPr>
          <w:rFonts w:ascii="Arial" w:hAnsi="Arial" w:cs="Arial"/>
          <w:lang w:val="uk-UA"/>
        </w:rPr>
        <w:t xml:space="preserve">: </w:t>
      </w:r>
      <w:r w:rsidR="000C1EFF">
        <w:rPr>
          <w:rFonts w:ascii="Arial" w:hAnsi="Arial" w:cs="Arial"/>
          <w:lang w:val="uk-UA"/>
        </w:rPr>
        <w:t>представлення проекту громадс</w:t>
      </w:r>
      <w:r w:rsidR="00285B0B">
        <w:rPr>
          <w:rFonts w:ascii="Arial" w:hAnsi="Arial" w:cs="Arial"/>
          <w:lang w:val="uk-UA"/>
        </w:rPr>
        <w:t>ькості, презентація попередніх результатів</w:t>
      </w:r>
      <w:r w:rsidR="000C1EFF">
        <w:rPr>
          <w:rFonts w:ascii="Arial" w:hAnsi="Arial" w:cs="Arial"/>
          <w:lang w:val="uk-UA"/>
        </w:rPr>
        <w:t xml:space="preserve"> ТЕО, </w:t>
      </w:r>
      <w:r>
        <w:rPr>
          <w:rFonts w:ascii="Arial" w:hAnsi="Arial" w:cs="Arial"/>
          <w:lang w:val="uk-UA"/>
        </w:rPr>
        <w:t xml:space="preserve">обговорення  подальшої взаємодії та підтримки </w:t>
      </w:r>
      <w:r w:rsidR="000C1EFF">
        <w:rPr>
          <w:rFonts w:ascii="Arial" w:hAnsi="Arial" w:cs="Arial"/>
          <w:lang w:val="uk-UA"/>
        </w:rPr>
        <w:t>впровадження проекту</w:t>
      </w:r>
      <w:r w:rsidRPr="00823BA4">
        <w:rPr>
          <w:rFonts w:ascii="Arial" w:hAnsi="Arial" w:cs="Arial"/>
          <w:lang w:val="uk-UA"/>
        </w:rPr>
        <w:t xml:space="preserve"> ДПП </w:t>
      </w:r>
    </w:p>
    <w:p w14:paraId="6452E6FC" w14:textId="27C9E97E" w:rsidR="00B52FD9" w:rsidRDefault="00B52FD9" w:rsidP="00B52FD9">
      <w:pPr>
        <w:spacing w:before="120"/>
        <w:jc w:val="both"/>
        <w:rPr>
          <w:rFonts w:ascii="Arial" w:hAnsi="Arial" w:cs="Arial"/>
          <w:color w:val="000000"/>
          <w:lang w:val="uk-UA"/>
        </w:rPr>
      </w:pPr>
      <w:r w:rsidRPr="0056633F">
        <w:rPr>
          <w:rFonts w:ascii="Arial" w:hAnsi="Arial" w:cs="Arial"/>
          <w:b/>
          <w:color w:val="000000"/>
          <w:lang w:val="uk-UA"/>
        </w:rPr>
        <w:t>Учасники</w:t>
      </w:r>
      <w:r w:rsidRPr="0056633F">
        <w:rPr>
          <w:rFonts w:ascii="Arial" w:hAnsi="Arial" w:cs="Arial"/>
          <w:color w:val="000000"/>
          <w:lang w:val="uk-UA"/>
        </w:rPr>
        <w:t xml:space="preserve">: </w:t>
      </w:r>
      <w:r w:rsidR="000C1EFF">
        <w:rPr>
          <w:rFonts w:ascii="Arial" w:hAnsi="Arial" w:cs="Arial"/>
          <w:color w:val="000000"/>
          <w:lang w:val="uk-UA"/>
        </w:rPr>
        <w:t>керівництво міста й району,</w:t>
      </w:r>
      <w:r w:rsidR="000C1EFF" w:rsidRPr="000C1EFF">
        <w:rPr>
          <w:rFonts w:ascii="Arial" w:hAnsi="Arial" w:cs="Arial"/>
          <w:color w:val="000000"/>
          <w:lang w:val="uk-UA"/>
        </w:rPr>
        <w:t xml:space="preserve"> представник</w:t>
      </w:r>
      <w:r w:rsidR="000C1EFF">
        <w:rPr>
          <w:rFonts w:ascii="Arial" w:hAnsi="Arial" w:cs="Arial"/>
          <w:color w:val="000000"/>
          <w:lang w:val="uk-UA"/>
        </w:rPr>
        <w:t>и</w:t>
      </w:r>
      <w:r w:rsidR="000C1EFF" w:rsidRPr="000C1EFF">
        <w:rPr>
          <w:rFonts w:ascii="Arial" w:hAnsi="Arial" w:cs="Arial"/>
          <w:color w:val="000000"/>
          <w:lang w:val="uk-UA"/>
        </w:rPr>
        <w:t xml:space="preserve"> суб’єктів господарської, підприємницької діяльності та громадськості</w:t>
      </w:r>
      <w:r w:rsidR="000C1EFF">
        <w:rPr>
          <w:rFonts w:ascii="Arial" w:hAnsi="Arial" w:cs="Arial"/>
          <w:color w:val="000000"/>
          <w:lang w:val="uk-UA"/>
        </w:rPr>
        <w:t xml:space="preserve">, члени </w:t>
      </w:r>
      <w:r>
        <w:rPr>
          <w:rFonts w:ascii="Arial" w:hAnsi="Arial" w:cs="Arial"/>
          <w:color w:val="000000"/>
          <w:lang w:val="uk-UA"/>
        </w:rPr>
        <w:t>проектн</w:t>
      </w:r>
      <w:r w:rsidR="000C1EFF">
        <w:rPr>
          <w:rFonts w:ascii="Arial" w:hAnsi="Arial" w:cs="Arial"/>
          <w:color w:val="000000"/>
          <w:lang w:val="uk-UA"/>
        </w:rPr>
        <w:t>ої</w:t>
      </w:r>
      <w:r>
        <w:rPr>
          <w:rFonts w:ascii="Arial" w:hAnsi="Arial" w:cs="Arial"/>
          <w:color w:val="000000"/>
          <w:lang w:val="uk-UA"/>
        </w:rPr>
        <w:t xml:space="preserve"> команд</w:t>
      </w:r>
      <w:r w:rsidR="000C1EFF">
        <w:rPr>
          <w:rFonts w:ascii="Arial" w:hAnsi="Arial" w:cs="Arial"/>
          <w:color w:val="000000"/>
          <w:lang w:val="uk-UA"/>
        </w:rPr>
        <w:t>и</w:t>
      </w:r>
      <w:r>
        <w:rPr>
          <w:rFonts w:ascii="Arial" w:hAnsi="Arial" w:cs="Arial"/>
          <w:color w:val="000000"/>
          <w:lang w:val="uk-UA"/>
        </w:rPr>
        <w:t xml:space="preserve">, </w:t>
      </w:r>
      <w:r w:rsidRPr="0045181B">
        <w:rPr>
          <w:rFonts w:ascii="Arial" w:hAnsi="Arial" w:cs="Arial"/>
          <w:color w:val="000000"/>
          <w:lang w:val="uk-UA"/>
        </w:rPr>
        <w:t xml:space="preserve">представники центральних органів виконавчої влади, </w:t>
      </w:r>
      <w:r w:rsidRPr="0045181B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>Програми «</w:t>
      </w:r>
      <w:r>
        <w:rPr>
          <w:rFonts w:ascii="Arial" w:hAnsi="Arial" w:cs="Arial"/>
          <w:lang w:val="en-US"/>
        </w:rPr>
        <w:t>U</w:t>
      </w:r>
      <w:r w:rsidRPr="005A39A2">
        <w:rPr>
          <w:rFonts w:ascii="Arial" w:hAnsi="Arial" w:cs="Arial"/>
          <w:lang w:val="uk-UA"/>
        </w:rPr>
        <w:t>-</w:t>
      </w:r>
      <w:r w:rsidRPr="00823BA4">
        <w:rPr>
          <w:rFonts w:ascii="Arial" w:hAnsi="Arial" w:cs="Arial"/>
          <w:lang w:val="uk-UA"/>
        </w:rPr>
        <w:t>LEAD</w:t>
      </w:r>
      <w:r w:rsidRPr="005A39A2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з Європою»</w:t>
      </w:r>
      <w:r w:rsidR="000C1EFF" w:rsidRPr="000C1EFF">
        <w:rPr>
          <w:rFonts w:ascii="Arial" w:hAnsi="Arial" w:cs="Arial"/>
          <w:color w:val="000000"/>
          <w:lang w:val="uk-UA"/>
        </w:rPr>
        <w:t>.</w:t>
      </w:r>
    </w:p>
    <w:p w14:paraId="5B744E9A" w14:textId="75BCDBCB" w:rsidR="00B52FD9" w:rsidRDefault="00B52FD9" w:rsidP="00B52FD9">
      <w:pPr>
        <w:spacing w:before="120"/>
        <w:jc w:val="both"/>
        <w:rPr>
          <w:rFonts w:cs="Calibri"/>
          <w:sz w:val="24"/>
          <w:szCs w:val="24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Модератор: </w:t>
      </w:r>
      <w:r w:rsidR="000C1EFF">
        <w:rPr>
          <w:rFonts w:cs="Calibri"/>
          <w:b/>
          <w:sz w:val="24"/>
          <w:szCs w:val="24"/>
          <w:lang w:val="uk-UA"/>
        </w:rPr>
        <w:t>Василь Федюк</w:t>
      </w:r>
      <w:r>
        <w:rPr>
          <w:rFonts w:cs="Calibri"/>
          <w:sz w:val="24"/>
          <w:szCs w:val="24"/>
          <w:lang w:val="uk-UA"/>
        </w:rPr>
        <w:t>,</w:t>
      </w:r>
      <w:r w:rsidRPr="00AC04FC">
        <w:rPr>
          <w:rFonts w:cs="Calibri"/>
          <w:sz w:val="24"/>
          <w:szCs w:val="24"/>
          <w:lang w:val="uk-UA"/>
        </w:rPr>
        <w:t xml:space="preserve"> радник</w:t>
      </w:r>
      <w:r>
        <w:rPr>
          <w:rFonts w:cs="Calibri"/>
          <w:sz w:val="24"/>
          <w:szCs w:val="24"/>
          <w:lang w:val="uk-UA"/>
        </w:rPr>
        <w:t xml:space="preserve"> </w:t>
      </w:r>
      <w:r w:rsidRPr="00AC04FC">
        <w:rPr>
          <w:rFonts w:cs="Calibri"/>
          <w:sz w:val="24"/>
          <w:szCs w:val="24"/>
          <w:lang w:val="uk-UA"/>
        </w:rPr>
        <w:t>з</w:t>
      </w:r>
      <w:r w:rsidR="000C1EFF">
        <w:rPr>
          <w:rFonts w:cs="Calibri"/>
          <w:sz w:val="24"/>
          <w:szCs w:val="24"/>
          <w:lang w:val="uk-UA"/>
        </w:rPr>
        <w:t xml:space="preserve"> питань планування та координації регіонального розвитку</w:t>
      </w:r>
      <w:r w:rsidRPr="00AC04FC">
        <w:rPr>
          <w:rFonts w:cs="Calibri"/>
          <w:sz w:val="24"/>
          <w:szCs w:val="24"/>
          <w:lang w:val="uk-UA"/>
        </w:rPr>
        <w:t xml:space="preserve"> Програми «U-LEAD з Європою»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855"/>
        <w:gridCol w:w="5245"/>
      </w:tblGrid>
      <w:tr w:rsidR="00B52FD9" w:rsidRPr="00DC515E" w14:paraId="18CBF6F4" w14:textId="77777777" w:rsidTr="00CA2141">
        <w:trPr>
          <w:trHeight w:val="288"/>
        </w:trPr>
        <w:tc>
          <w:tcPr>
            <w:tcW w:w="960" w:type="dxa"/>
            <w:shd w:val="clear" w:color="auto" w:fill="auto"/>
          </w:tcPr>
          <w:p w14:paraId="17F849DB" w14:textId="77777777" w:rsidR="00B52FD9" w:rsidRPr="003A793A" w:rsidRDefault="00B52FD9" w:rsidP="004F636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A793A">
              <w:rPr>
                <w:rFonts w:cs="Calibri"/>
                <w:b/>
                <w:sz w:val="24"/>
                <w:szCs w:val="24"/>
              </w:rPr>
              <w:t>Час</w:t>
            </w:r>
          </w:p>
        </w:tc>
        <w:tc>
          <w:tcPr>
            <w:tcW w:w="3855" w:type="dxa"/>
            <w:shd w:val="clear" w:color="auto" w:fill="auto"/>
          </w:tcPr>
          <w:p w14:paraId="2B361D38" w14:textId="77777777" w:rsidR="00B52FD9" w:rsidRPr="003A793A" w:rsidRDefault="00B52FD9" w:rsidP="004F636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A793A">
              <w:rPr>
                <w:rFonts w:cs="Calibri"/>
                <w:b/>
                <w:sz w:val="24"/>
                <w:szCs w:val="24"/>
              </w:rPr>
              <w:t>Зміст</w:t>
            </w:r>
          </w:p>
        </w:tc>
        <w:tc>
          <w:tcPr>
            <w:tcW w:w="5245" w:type="dxa"/>
            <w:shd w:val="clear" w:color="auto" w:fill="auto"/>
          </w:tcPr>
          <w:p w14:paraId="560BABD5" w14:textId="77777777" w:rsidR="00B52FD9" w:rsidRPr="003A793A" w:rsidRDefault="00B52FD9" w:rsidP="004F636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A793A">
              <w:rPr>
                <w:rFonts w:cs="Calibri"/>
                <w:b/>
                <w:sz w:val="24"/>
                <w:szCs w:val="24"/>
              </w:rPr>
              <w:t>Доповідач</w:t>
            </w:r>
          </w:p>
        </w:tc>
      </w:tr>
      <w:tr w:rsidR="00B52FD9" w:rsidRPr="00DC515E" w14:paraId="43AE7AAA" w14:textId="77777777" w:rsidTr="00CA2141">
        <w:trPr>
          <w:trHeight w:val="592"/>
        </w:trPr>
        <w:tc>
          <w:tcPr>
            <w:tcW w:w="960" w:type="dxa"/>
            <w:shd w:val="clear" w:color="auto" w:fill="auto"/>
          </w:tcPr>
          <w:p w14:paraId="63CDA9AF" w14:textId="65B3BF67" w:rsidR="00B52FD9" w:rsidRPr="008A510F" w:rsidRDefault="000C1EFF" w:rsidP="004F6362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10</w:t>
            </w:r>
            <w:r w:rsidR="00B52FD9">
              <w:rPr>
                <w:rFonts w:cs="Calibri"/>
                <w:sz w:val="24"/>
                <w:szCs w:val="24"/>
              </w:rPr>
              <w:t>.</w:t>
            </w:r>
            <w:r w:rsidR="00B52FD9">
              <w:rPr>
                <w:rFonts w:cs="Calibri"/>
                <w:sz w:val="24"/>
                <w:szCs w:val="24"/>
                <w:lang w:val="uk-UA"/>
              </w:rPr>
              <w:t>3</w:t>
            </w:r>
            <w:r w:rsidR="008A510F">
              <w:rPr>
                <w:rFonts w:cs="Calibri"/>
                <w:sz w:val="24"/>
                <w:szCs w:val="24"/>
              </w:rPr>
              <w:t>0</w:t>
            </w:r>
            <w:r w:rsidR="008A510F">
              <w:rPr>
                <w:rFonts w:cs="Calibri"/>
                <w:sz w:val="24"/>
                <w:szCs w:val="24"/>
                <w:lang w:val="uk-UA"/>
              </w:rPr>
              <w:t>-1</w:t>
            </w:r>
            <w:r>
              <w:rPr>
                <w:rFonts w:cs="Calibri"/>
                <w:sz w:val="24"/>
                <w:szCs w:val="24"/>
                <w:lang w:val="uk-UA"/>
              </w:rPr>
              <w:t>1</w:t>
            </w:r>
            <w:r w:rsidR="008A510F">
              <w:rPr>
                <w:rFonts w:cs="Calibri"/>
                <w:sz w:val="24"/>
                <w:szCs w:val="24"/>
                <w:lang w:val="uk-UA"/>
              </w:rPr>
              <w:t>.00</w:t>
            </w:r>
          </w:p>
        </w:tc>
        <w:tc>
          <w:tcPr>
            <w:tcW w:w="3855" w:type="dxa"/>
            <w:shd w:val="clear" w:color="auto" w:fill="auto"/>
          </w:tcPr>
          <w:p w14:paraId="63F37D82" w14:textId="77777777" w:rsidR="00B52FD9" w:rsidRPr="003A793A" w:rsidRDefault="00B52FD9" w:rsidP="004F636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Реєстрація</w:t>
            </w:r>
          </w:p>
        </w:tc>
        <w:tc>
          <w:tcPr>
            <w:tcW w:w="5245" w:type="dxa"/>
            <w:shd w:val="clear" w:color="auto" w:fill="auto"/>
          </w:tcPr>
          <w:p w14:paraId="0F22C364" w14:textId="77777777" w:rsidR="00B52FD9" w:rsidRPr="003A793A" w:rsidRDefault="00B52FD9" w:rsidP="004F636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52FD9" w:rsidRPr="00300285" w14:paraId="27EF60C3" w14:textId="77777777" w:rsidTr="00CA2141">
        <w:trPr>
          <w:trHeight w:val="848"/>
        </w:trPr>
        <w:tc>
          <w:tcPr>
            <w:tcW w:w="960" w:type="dxa"/>
            <w:shd w:val="clear" w:color="auto" w:fill="auto"/>
          </w:tcPr>
          <w:p w14:paraId="17A4B376" w14:textId="3F971580" w:rsidR="00B52FD9" w:rsidRPr="003A793A" w:rsidRDefault="00B52FD9" w:rsidP="004F6362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401AED">
              <w:rPr>
                <w:rFonts w:cs="Calibri"/>
                <w:sz w:val="24"/>
                <w:szCs w:val="24"/>
                <w:lang w:val="uk-UA"/>
              </w:rPr>
              <w:t>1</w:t>
            </w:r>
            <w:r>
              <w:rPr>
                <w:rFonts w:cs="Calibri"/>
                <w:sz w:val="24"/>
                <w:szCs w:val="24"/>
              </w:rPr>
              <w:t>.0</w:t>
            </w:r>
            <w:r w:rsidRPr="003A793A">
              <w:rPr>
                <w:rFonts w:cs="Calibri"/>
                <w:sz w:val="24"/>
                <w:szCs w:val="24"/>
              </w:rPr>
              <w:t>0-10.</w:t>
            </w:r>
            <w:r>
              <w:rPr>
                <w:rFonts w:cs="Calibri"/>
                <w:sz w:val="24"/>
                <w:szCs w:val="24"/>
                <w:lang w:val="uk-UA"/>
              </w:rPr>
              <w:t>1</w:t>
            </w:r>
            <w:r w:rsidR="00CA2141">
              <w:rPr>
                <w:rFonts w:cs="Calibri"/>
                <w:sz w:val="24"/>
                <w:szCs w:val="24"/>
                <w:lang w:val="uk-UA"/>
              </w:rPr>
              <w:t>0</w:t>
            </w:r>
          </w:p>
        </w:tc>
        <w:tc>
          <w:tcPr>
            <w:tcW w:w="3855" w:type="dxa"/>
            <w:shd w:val="clear" w:color="auto" w:fill="auto"/>
          </w:tcPr>
          <w:p w14:paraId="4A3D5BE8" w14:textId="16FA8A92" w:rsidR="00CA2141" w:rsidRDefault="00CA2141" w:rsidP="00CA2141">
            <w:pPr>
              <w:rPr>
                <w:rFonts w:cstheme="minorHAnsi"/>
                <w:color w:val="000000"/>
                <w:sz w:val="24"/>
                <w:szCs w:val="24"/>
                <w:lang w:val="uk-UA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uk-UA"/>
              </w:rPr>
              <w:t>Відкриття</w:t>
            </w:r>
          </w:p>
          <w:p w14:paraId="2F660CC7" w14:textId="0A3E3824" w:rsidR="00B52FD9" w:rsidRPr="00CB7B9E" w:rsidRDefault="00CA2141" w:rsidP="00CA2141">
            <w:pPr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uk-UA"/>
              </w:rPr>
              <w:t>В</w:t>
            </w:r>
            <w:r w:rsidR="00401AED">
              <w:rPr>
                <w:rFonts w:cstheme="minorHAnsi"/>
                <w:color w:val="000000"/>
                <w:sz w:val="24"/>
                <w:szCs w:val="24"/>
                <w:lang w:val="uk-UA"/>
              </w:rPr>
              <w:t>італьне</w:t>
            </w:r>
            <w:r w:rsidR="00B52FD9" w:rsidRPr="00B52FD9">
              <w:rPr>
                <w:rFonts w:cstheme="minorHAnsi"/>
                <w:color w:val="000000"/>
                <w:sz w:val="24"/>
                <w:szCs w:val="24"/>
                <w:lang w:val="uk-UA"/>
              </w:rPr>
              <w:t xml:space="preserve"> слово </w:t>
            </w:r>
          </w:p>
        </w:tc>
        <w:tc>
          <w:tcPr>
            <w:tcW w:w="5245" w:type="dxa"/>
            <w:shd w:val="clear" w:color="auto" w:fill="auto"/>
          </w:tcPr>
          <w:p w14:paraId="7904F519" w14:textId="4D357B5D" w:rsidR="00B52FD9" w:rsidRDefault="00B52FD9" w:rsidP="004F6362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lang w:val="uk-UA"/>
              </w:rPr>
              <w:t>В</w:t>
            </w:r>
            <w:r w:rsidR="002035A2">
              <w:rPr>
                <w:rFonts w:ascii="Arial" w:hAnsi="Arial" w:cs="Arial"/>
                <w:b/>
                <w:color w:val="000000"/>
                <w:lang w:val="uk-UA"/>
              </w:rPr>
              <w:t>олодимир Гаразд</w:t>
            </w:r>
            <w:r>
              <w:rPr>
                <w:rFonts w:ascii="Arial" w:hAnsi="Arial" w:cs="Arial"/>
                <w:b/>
                <w:color w:val="000000"/>
                <w:lang w:val="uk-UA"/>
              </w:rPr>
              <w:t xml:space="preserve">, </w:t>
            </w:r>
            <w:r w:rsidR="002035A2" w:rsidRPr="002035A2">
              <w:rPr>
                <w:rFonts w:ascii="Arial" w:hAnsi="Arial" w:cs="Arial"/>
                <w:color w:val="000000"/>
                <w:lang w:val="uk-UA"/>
              </w:rPr>
              <w:t>міський голова</w:t>
            </w:r>
            <w:r w:rsidR="00A42312">
              <w:rPr>
                <w:rFonts w:ascii="Arial" w:hAnsi="Arial" w:cs="Arial"/>
                <w:color w:val="000000"/>
                <w:lang w:val="uk-UA"/>
              </w:rPr>
              <w:t xml:space="preserve"> Долини</w:t>
            </w:r>
            <w:r w:rsidR="002035A2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</w:p>
          <w:p w14:paraId="1629CBAF" w14:textId="77777777" w:rsidR="00B52FD9" w:rsidRDefault="00A42312" w:rsidP="004F6362">
            <w:pPr>
              <w:rPr>
                <w:rFonts w:cs="Calibri"/>
                <w:sz w:val="24"/>
                <w:szCs w:val="24"/>
                <w:lang w:val="uk-UA"/>
              </w:rPr>
            </w:pPr>
            <w:r w:rsidRPr="00A42312">
              <w:rPr>
                <w:rFonts w:cs="Calibri"/>
                <w:b/>
                <w:sz w:val="24"/>
                <w:szCs w:val="24"/>
                <w:lang w:val="uk-UA"/>
              </w:rPr>
              <w:t>Юрій Мазур,</w:t>
            </w:r>
            <w:r>
              <w:rPr>
                <w:rFonts w:cs="Calibri"/>
                <w:sz w:val="24"/>
                <w:szCs w:val="24"/>
                <w:lang w:val="uk-UA"/>
              </w:rPr>
              <w:t xml:space="preserve"> голова Долинської РДА</w:t>
            </w:r>
          </w:p>
          <w:p w14:paraId="6349F957" w14:textId="71248EF5" w:rsidR="00A42312" w:rsidRPr="003A793A" w:rsidRDefault="00A42312" w:rsidP="004F6362">
            <w:pPr>
              <w:rPr>
                <w:rFonts w:cs="Calibri"/>
                <w:sz w:val="24"/>
                <w:szCs w:val="24"/>
                <w:lang w:val="uk-UA"/>
              </w:rPr>
            </w:pPr>
            <w:r w:rsidRPr="00A42312">
              <w:rPr>
                <w:rFonts w:cs="Calibri"/>
                <w:b/>
                <w:sz w:val="24"/>
                <w:szCs w:val="24"/>
                <w:lang w:val="uk-UA"/>
              </w:rPr>
              <w:t>Іван Данилів,</w:t>
            </w:r>
            <w:r>
              <w:rPr>
                <w:rFonts w:cs="Calibri"/>
                <w:sz w:val="24"/>
                <w:szCs w:val="24"/>
                <w:lang w:val="uk-UA"/>
              </w:rPr>
              <w:t xml:space="preserve"> голова Долинської районної ради</w:t>
            </w:r>
          </w:p>
        </w:tc>
      </w:tr>
      <w:tr w:rsidR="00A42312" w:rsidRPr="00300285" w14:paraId="757BF27E" w14:textId="77777777" w:rsidTr="00CA2141">
        <w:trPr>
          <w:trHeight w:val="1259"/>
        </w:trPr>
        <w:tc>
          <w:tcPr>
            <w:tcW w:w="960" w:type="dxa"/>
            <w:shd w:val="clear" w:color="auto" w:fill="auto"/>
          </w:tcPr>
          <w:p w14:paraId="155C6C1B" w14:textId="1314ED10" w:rsidR="00A42312" w:rsidRPr="00CA2141" w:rsidRDefault="00CA2141" w:rsidP="004F6362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11.10-11.20</w:t>
            </w:r>
          </w:p>
        </w:tc>
        <w:tc>
          <w:tcPr>
            <w:tcW w:w="3855" w:type="dxa"/>
            <w:shd w:val="clear" w:color="auto" w:fill="auto"/>
          </w:tcPr>
          <w:p w14:paraId="15AC0CE5" w14:textId="135A3681" w:rsidR="00A42312" w:rsidRPr="00B52FD9" w:rsidRDefault="00CA2141" w:rsidP="004F6362">
            <w:pPr>
              <w:rPr>
                <w:rFonts w:cstheme="minorHAnsi"/>
                <w:color w:val="000000"/>
                <w:sz w:val="24"/>
                <w:szCs w:val="24"/>
                <w:lang w:val="uk-UA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uk-UA"/>
              </w:rPr>
              <w:t>Проекти ДПП на місцевому рівні як інструмент залучення приватних інвестицій у соціально-економічний розвиток території</w:t>
            </w:r>
          </w:p>
        </w:tc>
        <w:tc>
          <w:tcPr>
            <w:tcW w:w="5245" w:type="dxa"/>
            <w:shd w:val="clear" w:color="auto" w:fill="auto"/>
          </w:tcPr>
          <w:p w14:paraId="047772CE" w14:textId="7576CC1D" w:rsidR="00A42312" w:rsidRDefault="00A42312" w:rsidP="00CA2141">
            <w:pPr>
              <w:rPr>
                <w:rFonts w:ascii="Arial" w:hAnsi="Arial" w:cs="Arial"/>
                <w:b/>
                <w:color w:val="000000"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Ірина Новікова</w:t>
            </w:r>
            <w:r>
              <w:rPr>
                <w:rFonts w:ascii="Arial" w:hAnsi="Arial" w:cs="Arial"/>
                <w:b/>
                <w:i/>
                <w:lang w:val="uk-UA"/>
              </w:rPr>
              <w:t xml:space="preserve">, </w:t>
            </w:r>
            <w:r>
              <w:rPr>
                <w:rFonts w:ascii="Arial" w:hAnsi="Arial" w:cs="Arial"/>
                <w:lang w:val="uk-UA"/>
              </w:rPr>
              <w:t>заступник директора департаменту-начальник відділу державно-приватного партнерства Департаменту інвестицій Міністерства</w:t>
            </w:r>
            <w:r w:rsidRPr="00560945">
              <w:rPr>
                <w:rFonts w:ascii="Arial" w:hAnsi="Arial" w:cs="Arial"/>
                <w:lang w:val="uk-UA"/>
              </w:rPr>
              <w:t xml:space="preserve"> економічного розвитку і торгівлі України</w:t>
            </w:r>
          </w:p>
        </w:tc>
      </w:tr>
      <w:tr w:rsidR="00B52FD9" w:rsidRPr="00300285" w14:paraId="0EBA7108" w14:textId="77777777" w:rsidTr="00CA2141">
        <w:trPr>
          <w:trHeight w:val="1121"/>
        </w:trPr>
        <w:tc>
          <w:tcPr>
            <w:tcW w:w="960" w:type="dxa"/>
            <w:shd w:val="clear" w:color="auto" w:fill="auto"/>
          </w:tcPr>
          <w:p w14:paraId="255FF0BC" w14:textId="3D6EDAB4" w:rsidR="00B52FD9" w:rsidRPr="003A793A" w:rsidRDefault="00B52FD9" w:rsidP="004F636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1</w:t>
            </w:r>
            <w:r w:rsidR="002035A2">
              <w:rPr>
                <w:rFonts w:cs="Calibri"/>
                <w:sz w:val="24"/>
                <w:szCs w:val="24"/>
                <w:lang w:val="uk-UA"/>
              </w:rPr>
              <w:t>1</w:t>
            </w:r>
            <w:r>
              <w:rPr>
                <w:rFonts w:cs="Calibri"/>
                <w:sz w:val="24"/>
                <w:szCs w:val="24"/>
                <w:lang w:val="uk-UA"/>
              </w:rPr>
              <w:t>.15-1</w:t>
            </w:r>
            <w:r w:rsidR="002035A2">
              <w:rPr>
                <w:rFonts w:cs="Calibri"/>
                <w:sz w:val="24"/>
                <w:szCs w:val="24"/>
                <w:lang w:val="uk-UA"/>
              </w:rPr>
              <w:t>1</w:t>
            </w:r>
            <w:r>
              <w:rPr>
                <w:rFonts w:cs="Calibri"/>
                <w:sz w:val="24"/>
                <w:szCs w:val="24"/>
                <w:lang w:val="uk-UA"/>
              </w:rPr>
              <w:t>.30</w:t>
            </w:r>
          </w:p>
        </w:tc>
        <w:tc>
          <w:tcPr>
            <w:tcW w:w="3855" w:type="dxa"/>
            <w:shd w:val="clear" w:color="auto" w:fill="auto"/>
          </w:tcPr>
          <w:p w14:paraId="6CA3123E" w14:textId="507A06AC" w:rsidR="00B52FD9" w:rsidRPr="005A39A2" w:rsidRDefault="00B52FD9" w:rsidP="004F6362">
            <w:pPr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 xml:space="preserve">Про </w:t>
            </w:r>
            <w:r w:rsidR="002035A2">
              <w:rPr>
                <w:rFonts w:cs="Calibri"/>
                <w:sz w:val="24"/>
                <w:szCs w:val="24"/>
                <w:lang w:val="uk-UA"/>
              </w:rPr>
              <w:t xml:space="preserve">проект ДПП </w:t>
            </w:r>
            <w:r w:rsidR="002035A2" w:rsidRPr="002035A2">
              <w:rPr>
                <w:rFonts w:cs="Calibri"/>
                <w:sz w:val="24"/>
                <w:szCs w:val="24"/>
                <w:lang w:val="uk-UA"/>
              </w:rPr>
              <w:t>«Р</w:t>
            </w:r>
            <w:r w:rsidR="002035A2">
              <w:rPr>
                <w:rFonts w:cs="Calibri"/>
                <w:sz w:val="24"/>
                <w:szCs w:val="24"/>
                <w:lang w:val="uk-UA"/>
              </w:rPr>
              <w:t>озширення кластерної мережі теплозабезпечення об’єктів бюджетної сфери м. Долини</w:t>
            </w:r>
            <w:r w:rsidR="002035A2" w:rsidRPr="002035A2">
              <w:rPr>
                <w:rFonts w:cs="Calibri"/>
                <w:sz w:val="24"/>
                <w:szCs w:val="24"/>
                <w:lang w:val="uk-UA"/>
              </w:rPr>
              <w:t xml:space="preserve">»   </w:t>
            </w:r>
          </w:p>
        </w:tc>
        <w:tc>
          <w:tcPr>
            <w:tcW w:w="5245" w:type="dxa"/>
            <w:shd w:val="clear" w:color="auto" w:fill="auto"/>
          </w:tcPr>
          <w:p w14:paraId="46FFCC55" w14:textId="69CD5E00" w:rsidR="00B52FD9" w:rsidRDefault="002035A2" w:rsidP="004F6362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lang w:val="uk-UA"/>
              </w:rPr>
              <w:t>Володимир Смолій</w:t>
            </w:r>
            <w:r w:rsidR="00B52FD9" w:rsidRPr="003A793A">
              <w:rPr>
                <w:rFonts w:ascii="Arial" w:hAnsi="Arial" w:cs="Arial"/>
                <w:b/>
                <w:color w:val="000000"/>
                <w:lang w:val="uk-UA"/>
              </w:rPr>
              <w:t>,</w:t>
            </w:r>
            <w:r w:rsidR="00B52FD9" w:rsidRPr="003A793A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uk-UA"/>
              </w:rPr>
              <w:t>заступник міського голови</w:t>
            </w:r>
            <w:r w:rsidR="00A42312">
              <w:rPr>
                <w:rFonts w:ascii="Arial" w:hAnsi="Arial" w:cs="Arial"/>
                <w:color w:val="000000"/>
                <w:lang w:val="uk-UA"/>
              </w:rPr>
              <w:t xml:space="preserve"> Долини</w:t>
            </w:r>
          </w:p>
          <w:p w14:paraId="5E4EC3CD" w14:textId="51B87AA5" w:rsidR="00B52FD9" w:rsidRPr="00521A45" w:rsidRDefault="00B52FD9" w:rsidP="004F6362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B52FD9" w:rsidRPr="00300285" w14:paraId="6ACB1F6E" w14:textId="77777777" w:rsidTr="00CA2141">
        <w:trPr>
          <w:trHeight w:val="1491"/>
        </w:trPr>
        <w:tc>
          <w:tcPr>
            <w:tcW w:w="960" w:type="dxa"/>
            <w:shd w:val="clear" w:color="auto" w:fill="auto"/>
          </w:tcPr>
          <w:p w14:paraId="218F066A" w14:textId="0371821B" w:rsidR="00B52FD9" w:rsidRPr="00CB7B9E" w:rsidRDefault="00B52FD9" w:rsidP="004F6362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1</w:t>
            </w:r>
            <w:r w:rsidR="002035A2">
              <w:rPr>
                <w:rFonts w:cs="Calibri"/>
                <w:sz w:val="24"/>
                <w:szCs w:val="24"/>
                <w:lang w:val="uk-UA"/>
              </w:rPr>
              <w:t>1</w:t>
            </w:r>
            <w:r>
              <w:rPr>
                <w:rFonts w:cs="Calibri"/>
                <w:sz w:val="24"/>
                <w:szCs w:val="24"/>
                <w:lang w:val="uk-UA"/>
              </w:rPr>
              <w:t>.30-1</w:t>
            </w:r>
            <w:r w:rsidR="002035A2">
              <w:rPr>
                <w:rFonts w:cs="Calibri"/>
                <w:sz w:val="24"/>
                <w:szCs w:val="24"/>
                <w:lang w:val="uk-UA"/>
              </w:rPr>
              <w:t>2</w:t>
            </w:r>
            <w:r>
              <w:rPr>
                <w:rFonts w:cs="Calibri"/>
                <w:sz w:val="24"/>
                <w:szCs w:val="24"/>
                <w:lang w:val="uk-UA"/>
              </w:rPr>
              <w:t>.</w:t>
            </w:r>
            <w:r w:rsidR="002035A2">
              <w:rPr>
                <w:rFonts w:cs="Calibri"/>
                <w:sz w:val="24"/>
                <w:szCs w:val="24"/>
                <w:lang w:val="uk-UA"/>
              </w:rPr>
              <w:t>0</w:t>
            </w:r>
            <w:r>
              <w:rPr>
                <w:rFonts w:cs="Calibri"/>
                <w:sz w:val="24"/>
                <w:szCs w:val="24"/>
                <w:lang w:val="uk-UA"/>
              </w:rPr>
              <w:t>0</w:t>
            </w:r>
          </w:p>
        </w:tc>
        <w:tc>
          <w:tcPr>
            <w:tcW w:w="3855" w:type="dxa"/>
            <w:shd w:val="clear" w:color="auto" w:fill="auto"/>
          </w:tcPr>
          <w:p w14:paraId="06F5E76E" w14:textId="2F23128F" w:rsidR="00B52FD9" w:rsidRDefault="00B52FD9" w:rsidP="004F6362">
            <w:pPr>
              <w:rPr>
                <w:rFonts w:cs="Calibri"/>
                <w:sz w:val="24"/>
                <w:szCs w:val="24"/>
                <w:lang w:val="uk-UA"/>
              </w:rPr>
            </w:pPr>
            <w:r w:rsidRPr="00521A45">
              <w:rPr>
                <w:rFonts w:cs="Calibri"/>
                <w:sz w:val="24"/>
                <w:szCs w:val="24"/>
                <w:lang w:val="uk-UA"/>
              </w:rPr>
              <w:t xml:space="preserve">Представлення </w:t>
            </w:r>
            <w:r w:rsidR="00285B0B">
              <w:rPr>
                <w:rFonts w:cs="Calibri"/>
                <w:sz w:val="24"/>
                <w:szCs w:val="24"/>
                <w:lang w:val="uk-UA"/>
              </w:rPr>
              <w:t>попередніх результатів</w:t>
            </w:r>
            <w:r w:rsidR="002035A2">
              <w:rPr>
                <w:rFonts w:cs="Calibri"/>
                <w:sz w:val="24"/>
                <w:szCs w:val="24"/>
                <w:lang w:val="uk-UA"/>
              </w:rPr>
              <w:t xml:space="preserve"> ТЕО проекту </w:t>
            </w:r>
            <w:r w:rsidR="002035A2" w:rsidRPr="002035A2">
              <w:rPr>
                <w:rFonts w:cs="Calibri"/>
                <w:sz w:val="24"/>
                <w:szCs w:val="24"/>
                <w:lang w:val="uk-UA"/>
              </w:rPr>
              <w:t xml:space="preserve">«Розширення кластерної мережі теплозабезпечення об’єктів бюджетної сфери м. Долини»   </w:t>
            </w:r>
          </w:p>
          <w:p w14:paraId="22BC0F0D" w14:textId="77777777" w:rsidR="00B52FD9" w:rsidRPr="00820F66" w:rsidRDefault="00B52FD9" w:rsidP="004F6362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108114E9" w14:textId="431C1BD9" w:rsidR="00B52FD9" w:rsidRDefault="002035A2" w:rsidP="008A510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Тарас Бойчук</w:t>
            </w:r>
            <w:r w:rsidR="00A42312">
              <w:rPr>
                <w:rFonts w:cs="Calibri"/>
                <w:b/>
                <w:sz w:val="24"/>
                <w:szCs w:val="24"/>
                <w:lang w:val="uk-UA"/>
              </w:rPr>
              <w:t>,</w:t>
            </w:r>
            <w:r>
              <w:rPr>
                <w:rFonts w:cs="Calibri"/>
                <w:b/>
                <w:sz w:val="24"/>
                <w:szCs w:val="24"/>
                <w:lang w:val="uk-UA"/>
              </w:rPr>
              <w:t xml:space="preserve"> </w:t>
            </w:r>
            <w:r w:rsidRPr="002035A2">
              <w:rPr>
                <w:rFonts w:cs="Calibri"/>
                <w:sz w:val="24"/>
                <w:szCs w:val="24"/>
                <w:lang w:val="uk-UA"/>
              </w:rPr>
              <w:t>експерт</w:t>
            </w:r>
            <w:r>
              <w:rPr>
                <w:rFonts w:cs="Calibri"/>
                <w:sz w:val="24"/>
                <w:szCs w:val="24"/>
                <w:lang w:val="uk-UA"/>
              </w:rPr>
              <w:t xml:space="preserve"> </w:t>
            </w:r>
            <w:r w:rsidRPr="002035A2">
              <w:rPr>
                <w:rFonts w:cs="Calibri"/>
                <w:sz w:val="24"/>
                <w:szCs w:val="24"/>
                <w:lang w:val="uk-UA"/>
              </w:rPr>
              <w:t>групи радників Програми «U-LEAD з Європою»</w:t>
            </w:r>
          </w:p>
          <w:p w14:paraId="7F65E27F" w14:textId="28652548" w:rsidR="002035A2" w:rsidRDefault="002035A2" w:rsidP="008A510F">
            <w:pPr>
              <w:rPr>
                <w:rFonts w:ascii="Arial" w:hAnsi="Arial" w:cs="Arial"/>
                <w:b/>
                <w:color w:val="000000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lang w:val="uk-UA"/>
              </w:rPr>
              <w:t>Артем Хорошун</w:t>
            </w:r>
            <w:r w:rsidR="00A42312">
              <w:rPr>
                <w:rFonts w:ascii="Arial" w:hAnsi="Arial" w:cs="Arial"/>
                <w:b/>
                <w:color w:val="000000"/>
                <w:lang w:val="uk-UA"/>
              </w:rPr>
              <w:t xml:space="preserve">, </w:t>
            </w:r>
            <w:r w:rsidRPr="002035A2">
              <w:rPr>
                <w:rFonts w:ascii="Arial" w:hAnsi="Arial" w:cs="Arial"/>
                <w:color w:val="000000"/>
                <w:lang w:val="uk-UA"/>
              </w:rPr>
              <w:t>експерт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2035A2">
              <w:rPr>
                <w:rFonts w:ascii="Arial" w:hAnsi="Arial" w:cs="Arial"/>
                <w:color w:val="000000"/>
                <w:lang w:val="uk-UA"/>
              </w:rPr>
              <w:t>групи радників Програми «U-LEAD з Європою»</w:t>
            </w:r>
          </w:p>
          <w:p w14:paraId="239A2005" w14:textId="4B53FFA4" w:rsidR="002035A2" w:rsidRDefault="002035A2" w:rsidP="008A510F">
            <w:pPr>
              <w:rPr>
                <w:rFonts w:ascii="Arial" w:hAnsi="Arial" w:cs="Arial"/>
                <w:b/>
                <w:color w:val="000000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lang w:val="uk-UA"/>
              </w:rPr>
              <w:t>Юлія Сваткова</w:t>
            </w:r>
            <w:r w:rsidR="00A42312">
              <w:rPr>
                <w:rFonts w:ascii="Arial" w:hAnsi="Arial" w:cs="Arial"/>
                <w:b/>
                <w:color w:val="000000"/>
                <w:lang w:val="uk-UA"/>
              </w:rPr>
              <w:t xml:space="preserve">, </w:t>
            </w:r>
            <w:r w:rsidRPr="002035A2">
              <w:rPr>
                <w:rFonts w:ascii="Arial" w:hAnsi="Arial" w:cs="Arial"/>
                <w:color w:val="000000"/>
                <w:lang w:val="uk-UA"/>
              </w:rPr>
              <w:t>експерт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2035A2">
              <w:rPr>
                <w:rFonts w:ascii="Arial" w:hAnsi="Arial" w:cs="Arial"/>
                <w:color w:val="000000"/>
                <w:lang w:val="uk-UA"/>
              </w:rPr>
              <w:t>групи радників Програми «U-LEAD з Європою»</w:t>
            </w:r>
          </w:p>
        </w:tc>
      </w:tr>
      <w:tr w:rsidR="00462E5E" w:rsidRPr="00300285" w14:paraId="7044D3DA" w14:textId="77777777" w:rsidTr="00CA2141">
        <w:trPr>
          <w:trHeight w:val="882"/>
        </w:trPr>
        <w:tc>
          <w:tcPr>
            <w:tcW w:w="960" w:type="dxa"/>
            <w:shd w:val="clear" w:color="auto" w:fill="auto"/>
          </w:tcPr>
          <w:p w14:paraId="5885B508" w14:textId="05CF4F5A" w:rsidR="00462E5E" w:rsidRDefault="00462E5E" w:rsidP="004F6362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12.00-12.15</w:t>
            </w:r>
          </w:p>
        </w:tc>
        <w:tc>
          <w:tcPr>
            <w:tcW w:w="3855" w:type="dxa"/>
            <w:shd w:val="clear" w:color="auto" w:fill="auto"/>
          </w:tcPr>
          <w:p w14:paraId="1C7ECE6C" w14:textId="61FEE3EC" w:rsidR="00462E5E" w:rsidRPr="00521A45" w:rsidRDefault="00462E5E" w:rsidP="00285B0B">
            <w:pPr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Коментарі до п</w:t>
            </w:r>
            <w:r w:rsidR="00285B0B">
              <w:rPr>
                <w:rFonts w:cs="Calibri"/>
                <w:sz w:val="24"/>
                <w:szCs w:val="24"/>
                <w:lang w:val="uk-UA"/>
              </w:rPr>
              <w:t>опередніх результатів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  <w:lang w:val="uk-UA"/>
              </w:rPr>
              <w:t xml:space="preserve"> ТЕО проекту </w:t>
            </w:r>
            <w:r w:rsidRPr="00462E5E">
              <w:rPr>
                <w:rFonts w:cs="Calibri"/>
                <w:sz w:val="24"/>
                <w:szCs w:val="24"/>
                <w:lang w:val="uk-UA"/>
              </w:rPr>
              <w:t xml:space="preserve">«Розширення кластерної мережі теплозабезпечення об’єктів бюджетної сфери м. Долини»   </w:t>
            </w:r>
          </w:p>
        </w:tc>
        <w:tc>
          <w:tcPr>
            <w:tcW w:w="5245" w:type="dxa"/>
            <w:shd w:val="clear" w:color="auto" w:fill="auto"/>
          </w:tcPr>
          <w:p w14:paraId="6CE767D7" w14:textId="41359443" w:rsidR="00462E5E" w:rsidRPr="00462E5E" w:rsidRDefault="00462E5E" w:rsidP="00462E5E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Андрюс Сяюдініс</w:t>
            </w:r>
            <w:r w:rsidR="00A42312">
              <w:rPr>
                <w:rFonts w:cs="Calibri"/>
                <w:b/>
                <w:sz w:val="24"/>
                <w:szCs w:val="24"/>
                <w:lang w:val="uk-UA"/>
              </w:rPr>
              <w:t>,</w:t>
            </w:r>
            <w:r w:rsidRPr="00462E5E">
              <w:rPr>
                <w:rFonts w:cs="Calibri"/>
                <w:b/>
                <w:sz w:val="24"/>
                <w:szCs w:val="24"/>
                <w:lang w:val="uk-UA"/>
              </w:rPr>
              <w:t xml:space="preserve"> </w:t>
            </w:r>
            <w:r w:rsidRPr="00A42312">
              <w:rPr>
                <w:rFonts w:cs="Calibri"/>
                <w:sz w:val="24"/>
                <w:szCs w:val="24"/>
                <w:lang w:val="uk-UA"/>
              </w:rPr>
              <w:t>експерт, партнер компанії «</w:t>
            </w:r>
            <w:r w:rsidR="00A42312" w:rsidRPr="00A42312">
              <w:rPr>
                <w:rFonts w:cs="Calibri"/>
                <w:sz w:val="24"/>
                <w:szCs w:val="24"/>
                <w:lang w:val="uk-UA"/>
              </w:rPr>
              <w:t>PERITUS»</w:t>
            </w:r>
            <w:r w:rsidR="00CA2141" w:rsidRPr="00A42312">
              <w:rPr>
                <w:rFonts w:cs="Calibri"/>
                <w:sz w:val="24"/>
                <w:szCs w:val="24"/>
                <w:lang w:val="uk-UA"/>
              </w:rPr>
              <w:t xml:space="preserve"> голова Асоціації </w:t>
            </w:r>
            <w:r w:rsidR="00CA2141">
              <w:rPr>
                <w:rFonts w:cs="Calibri"/>
                <w:sz w:val="24"/>
                <w:szCs w:val="24"/>
                <w:lang w:val="uk-UA"/>
              </w:rPr>
              <w:t>ДПП</w:t>
            </w:r>
            <w:r w:rsidR="00CA2141" w:rsidRPr="00A42312">
              <w:rPr>
                <w:rFonts w:cs="Calibri"/>
                <w:sz w:val="24"/>
                <w:szCs w:val="24"/>
                <w:lang w:val="uk-UA"/>
              </w:rPr>
              <w:t xml:space="preserve"> Литви,</w:t>
            </w:r>
          </w:p>
          <w:p w14:paraId="47C1C8E5" w14:textId="780BB393" w:rsidR="00462E5E" w:rsidRDefault="00462E5E" w:rsidP="00462E5E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 xml:space="preserve">Людас </w:t>
            </w:r>
            <w:r w:rsidRPr="00462E5E">
              <w:rPr>
                <w:rFonts w:cs="Calibri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  <w:lang w:val="uk-UA"/>
              </w:rPr>
              <w:t>Прюсайтіс</w:t>
            </w:r>
            <w:r w:rsidR="00A42312">
              <w:rPr>
                <w:rFonts w:cs="Calibri"/>
                <w:b/>
                <w:sz w:val="24"/>
                <w:szCs w:val="24"/>
                <w:lang w:val="uk-UA"/>
              </w:rPr>
              <w:t>,</w:t>
            </w:r>
            <w:r w:rsidRPr="00462E5E">
              <w:rPr>
                <w:rFonts w:cs="Calibri"/>
                <w:b/>
                <w:sz w:val="24"/>
                <w:szCs w:val="24"/>
                <w:lang w:val="uk-UA"/>
              </w:rPr>
              <w:t xml:space="preserve"> </w:t>
            </w:r>
            <w:r w:rsidRPr="00A42312">
              <w:rPr>
                <w:rFonts w:cs="Calibri"/>
                <w:sz w:val="24"/>
                <w:szCs w:val="24"/>
                <w:lang w:val="uk-UA"/>
              </w:rPr>
              <w:t>експерт</w:t>
            </w:r>
            <w:r w:rsidR="00A42312" w:rsidRPr="00A42312">
              <w:rPr>
                <w:rFonts w:cs="Calibri"/>
                <w:sz w:val="24"/>
                <w:szCs w:val="24"/>
                <w:lang w:val="uk-UA"/>
              </w:rPr>
              <w:t>,</w:t>
            </w:r>
            <w:r w:rsidRPr="00A42312">
              <w:rPr>
                <w:rFonts w:cs="Calibri"/>
                <w:sz w:val="24"/>
                <w:szCs w:val="24"/>
                <w:lang w:val="uk-UA"/>
              </w:rPr>
              <w:t xml:space="preserve"> </w:t>
            </w:r>
            <w:r w:rsidR="00A42312" w:rsidRPr="00A42312">
              <w:rPr>
                <w:rFonts w:cs="Calibri"/>
                <w:sz w:val="24"/>
                <w:szCs w:val="24"/>
                <w:lang w:val="uk-UA"/>
              </w:rPr>
              <w:t>партнер компанії «PERITUS»</w:t>
            </w:r>
          </w:p>
        </w:tc>
      </w:tr>
      <w:tr w:rsidR="00B52FD9" w:rsidRPr="00300285" w14:paraId="4D8A85B5" w14:textId="77777777" w:rsidTr="00CA2141">
        <w:trPr>
          <w:trHeight w:val="577"/>
        </w:trPr>
        <w:tc>
          <w:tcPr>
            <w:tcW w:w="960" w:type="dxa"/>
            <w:shd w:val="clear" w:color="auto" w:fill="auto"/>
          </w:tcPr>
          <w:p w14:paraId="0D81A0F8" w14:textId="408AF517" w:rsidR="00B52FD9" w:rsidRDefault="00B52FD9" w:rsidP="004F6362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1</w:t>
            </w:r>
            <w:r w:rsidR="00A42312">
              <w:rPr>
                <w:rFonts w:cs="Calibri"/>
                <w:sz w:val="24"/>
                <w:szCs w:val="24"/>
                <w:lang w:val="uk-UA"/>
              </w:rPr>
              <w:t>2</w:t>
            </w:r>
            <w:r>
              <w:rPr>
                <w:rFonts w:cs="Calibri"/>
                <w:sz w:val="24"/>
                <w:szCs w:val="24"/>
                <w:lang w:val="uk-UA"/>
              </w:rPr>
              <w:t>.1</w:t>
            </w:r>
            <w:r w:rsidR="00A42312">
              <w:rPr>
                <w:rFonts w:cs="Calibri"/>
                <w:sz w:val="24"/>
                <w:szCs w:val="24"/>
                <w:lang w:val="uk-UA"/>
              </w:rPr>
              <w:t>5</w:t>
            </w:r>
            <w:r>
              <w:rPr>
                <w:rFonts w:cs="Calibri"/>
                <w:sz w:val="24"/>
                <w:szCs w:val="24"/>
                <w:lang w:val="uk-UA"/>
              </w:rPr>
              <w:t>-1</w:t>
            </w:r>
            <w:r w:rsidR="00A42312">
              <w:rPr>
                <w:rFonts w:cs="Calibri"/>
                <w:sz w:val="24"/>
                <w:szCs w:val="24"/>
                <w:lang w:val="uk-UA"/>
              </w:rPr>
              <w:t>2</w:t>
            </w:r>
            <w:r>
              <w:rPr>
                <w:rFonts w:cs="Calibri"/>
                <w:sz w:val="24"/>
                <w:szCs w:val="24"/>
                <w:lang w:val="uk-UA"/>
              </w:rPr>
              <w:t>.</w:t>
            </w:r>
            <w:r w:rsidR="00A42312">
              <w:rPr>
                <w:rFonts w:cs="Calibri"/>
                <w:sz w:val="24"/>
                <w:szCs w:val="24"/>
                <w:lang w:val="uk-UA"/>
              </w:rPr>
              <w:t>45</w:t>
            </w:r>
          </w:p>
        </w:tc>
        <w:tc>
          <w:tcPr>
            <w:tcW w:w="3855" w:type="dxa"/>
            <w:shd w:val="clear" w:color="auto" w:fill="auto"/>
          </w:tcPr>
          <w:p w14:paraId="79302454" w14:textId="77777777" w:rsidR="00360F4B" w:rsidRDefault="00B52FD9" w:rsidP="004F6362">
            <w:pPr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 xml:space="preserve">Питання та відповіді </w:t>
            </w:r>
          </w:p>
          <w:p w14:paraId="4109140C" w14:textId="62FF5A18" w:rsidR="00B52FD9" w:rsidRPr="00521A45" w:rsidRDefault="00B52FD9" w:rsidP="004F6362">
            <w:pPr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 xml:space="preserve">Обговорення </w:t>
            </w:r>
          </w:p>
        </w:tc>
        <w:tc>
          <w:tcPr>
            <w:tcW w:w="5245" w:type="dxa"/>
            <w:shd w:val="clear" w:color="auto" w:fill="auto"/>
          </w:tcPr>
          <w:p w14:paraId="1452F4EB" w14:textId="77777777" w:rsidR="00B52FD9" w:rsidRDefault="00B52FD9" w:rsidP="004F6362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Спікери та учасники</w:t>
            </w:r>
          </w:p>
        </w:tc>
      </w:tr>
      <w:tr w:rsidR="00B52FD9" w:rsidRPr="00344697" w14:paraId="174BAD64" w14:textId="77777777" w:rsidTr="00CA2141">
        <w:trPr>
          <w:trHeight w:val="50"/>
        </w:trPr>
        <w:tc>
          <w:tcPr>
            <w:tcW w:w="960" w:type="dxa"/>
            <w:shd w:val="clear" w:color="auto" w:fill="auto"/>
          </w:tcPr>
          <w:p w14:paraId="56383C48" w14:textId="11441EF1" w:rsidR="00B52FD9" w:rsidRPr="003A793A" w:rsidRDefault="00B52FD9" w:rsidP="004F6362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1</w:t>
            </w:r>
            <w:r w:rsidR="00A42312">
              <w:rPr>
                <w:rFonts w:cs="Calibri"/>
                <w:sz w:val="24"/>
                <w:szCs w:val="24"/>
                <w:lang w:val="uk-UA"/>
              </w:rPr>
              <w:t>2</w:t>
            </w:r>
            <w:r>
              <w:rPr>
                <w:rFonts w:cs="Calibri"/>
                <w:sz w:val="24"/>
                <w:szCs w:val="24"/>
                <w:lang w:val="uk-UA"/>
              </w:rPr>
              <w:t>.</w:t>
            </w:r>
            <w:r w:rsidR="00A42312">
              <w:rPr>
                <w:rFonts w:cs="Calibri"/>
                <w:sz w:val="24"/>
                <w:szCs w:val="24"/>
                <w:lang w:val="uk-UA"/>
              </w:rPr>
              <w:t>4</w:t>
            </w:r>
            <w:r>
              <w:rPr>
                <w:rFonts w:cs="Calibri"/>
                <w:sz w:val="24"/>
                <w:szCs w:val="24"/>
                <w:lang w:val="uk-UA"/>
              </w:rPr>
              <w:t>5-1</w:t>
            </w:r>
            <w:r w:rsidR="00A42312">
              <w:rPr>
                <w:rFonts w:cs="Calibri"/>
                <w:sz w:val="24"/>
                <w:szCs w:val="24"/>
                <w:lang w:val="uk-UA"/>
              </w:rPr>
              <w:t>3</w:t>
            </w:r>
            <w:r>
              <w:rPr>
                <w:rFonts w:cs="Calibri"/>
                <w:sz w:val="24"/>
                <w:szCs w:val="24"/>
                <w:lang w:val="uk-UA"/>
              </w:rPr>
              <w:t>.</w:t>
            </w:r>
            <w:r w:rsidR="00A42312">
              <w:rPr>
                <w:rFonts w:cs="Calibri"/>
                <w:sz w:val="24"/>
                <w:szCs w:val="24"/>
                <w:lang w:val="uk-UA"/>
              </w:rPr>
              <w:t>0</w:t>
            </w:r>
            <w:r>
              <w:rPr>
                <w:rFonts w:cs="Calibri"/>
                <w:sz w:val="24"/>
                <w:szCs w:val="24"/>
                <w:lang w:val="uk-UA"/>
              </w:rPr>
              <w:t>0</w:t>
            </w:r>
          </w:p>
        </w:tc>
        <w:tc>
          <w:tcPr>
            <w:tcW w:w="3855" w:type="dxa"/>
            <w:shd w:val="clear" w:color="auto" w:fill="auto"/>
          </w:tcPr>
          <w:p w14:paraId="466D7397" w14:textId="77777777" w:rsidR="00B52FD9" w:rsidRPr="003A793A" w:rsidRDefault="00B52FD9" w:rsidP="004F6362">
            <w:pPr>
              <w:rPr>
                <w:rFonts w:cs="Calibri"/>
                <w:sz w:val="24"/>
                <w:szCs w:val="24"/>
                <w:lang w:val="uk-UA"/>
              </w:rPr>
            </w:pPr>
            <w:r w:rsidRPr="003A793A">
              <w:rPr>
                <w:rFonts w:cs="Calibri"/>
                <w:sz w:val="24"/>
                <w:szCs w:val="24"/>
                <w:lang w:val="uk-UA"/>
              </w:rPr>
              <w:t>Підведення підсумків</w:t>
            </w:r>
          </w:p>
        </w:tc>
        <w:tc>
          <w:tcPr>
            <w:tcW w:w="5245" w:type="dxa"/>
            <w:shd w:val="clear" w:color="auto" w:fill="auto"/>
          </w:tcPr>
          <w:p w14:paraId="34EC63C4" w14:textId="77777777" w:rsidR="00B52FD9" w:rsidRDefault="00A42312" w:rsidP="004F6362">
            <w:pPr>
              <w:rPr>
                <w:rFonts w:cs="Calibri"/>
                <w:sz w:val="24"/>
                <w:szCs w:val="24"/>
                <w:lang w:val="uk-UA"/>
              </w:rPr>
            </w:pPr>
            <w:r w:rsidRPr="00A42312">
              <w:rPr>
                <w:rFonts w:cs="Calibri"/>
                <w:b/>
                <w:sz w:val="24"/>
                <w:szCs w:val="24"/>
                <w:lang w:val="uk-UA"/>
              </w:rPr>
              <w:t xml:space="preserve">Володимир Гаразд, </w:t>
            </w:r>
            <w:r>
              <w:rPr>
                <w:rFonts w:cs="Calibri"/>
                <w:sz w:val="24"/>
                <w:szCs w:val="24"/>
                <w:lang w:val="uk-UA"/>
              </w:rPr>
              <w:t>м</w:t>
            </w:r>
            <w:r w:rsidRPr="00A42312">
              <w:rPr>
                <w:rFonts w:cs="Calibri"/>
                <w:sz w:val="24"/>
                <w:szCs w:val="24"/>
                <w:lang w:val="uk-UA"/>
              </w:rPr>
              <w:t>іський голова</w:t>
            </w:r>
          </w:p>
          <w:p w14:paraId="6BBC2ED7" w14:textId="77777777" w:rsidR="00A42312" w:rsidRDefault="00A42312" w:rsidP="00A42312">
            <w:pPr>
              <w:rPr>
                <w:rFonts w:cs="Calibri"/>
                <w:sz w:val="24"/>
                <w:szCs w:val="24"/>
                <w:lang w:val="uk-UA"/>
              </w:rPr>
            </w:pPr>
            <w:r w:rsidRPr="00A42312">
              <w:rPr>
                <w:rFonts w:cs="Calibri"/>
                <w:b/>
                <w:sz w:val="24"/>
                <w:szCs w:val="24"/>
                <w:lang w:val="uk-UA"/>
              </w:rPr>
              <w:t>Юрій Мазур,</w:t>
            </w:r>
            <w:r>
              <w:rPr>
                <w:rFonts w:cs="Calibri"/>
                <w:sz w:val="24"/>
                <w:szCs w:val="24"/>
                <w:lang w:val="uk-UA"/>
              </w:rPr>
              <w:t xml:space="preserve"> голова Долинської РДА</w:t>
            </w:r>
          </w:p>
          <w:p w14:paraId="24E599D8" w14:textId="2D5DE9BD" w:rsidR="00A42312" w:rsidRPr="003A793A" w:rsidRDefault="00A42312" w:rsidP="00A42312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A42312">
              <w:rPr>
                <w:rFonts w:cs="Calibri"/>
                <w:b/>
                <w:sz w:val="24"/>
                <w:szCs w:val="24"/>
                <w:lang w:val="uk-UA"/>
              </w:rPr>
              <w:t>Іван Данилів,</w:t>
            </w:r>
            <w:r>
              <w:rPr>
                <w:rFonts w:cs="Calibri"/>
                <w:sz w:val="24"/>
                <w:szCs w:val="24"/>
                <w:lang w:val="uk-UA"/>
              </w:rPr>
              <w:t xml:space="preserve"> голова Долинської районної ради</w:t>
            </w:r>
          </w:p>
        </w:tc>
      </w:tr>
    </w:tbl>
    <w:p w14:paraId="56906308" w14:textId="77777777" w:rsidR="00DB03F5" w:rsidRPr="00312FEA" w:rsidRDefault="00DB03F5" w:rsidP="00B52FD9">
      <w:pPr>
        <w:tabs>
          <w:tab w:val="left" w:pos="3000"/>
        </w:tabs>
        <w:rPr>
          <w:rFonts w:ascii="Times New Roman" w:hAnsi="Times New Roman" w:cs="Times New Roman"/>
          <w:sz w:val="26"/>
          <w:szCs w:val="26"/>
          <w:lang w:val="uk-UA"/>
        </w:rPr>
      </w:pPr>
    </w:p>
    <w:sectPr w:rsidR="00DB03F5" w:rsidRPr="00312FEA" w:rsidSect="00B52FD9">
      <w:headerReference w:type="default" r:id="rId7"/>
      <w:footerReference w:type="default" r:id="rId8"/>
      <w:pgSz w:w="11906" w:h="16838"/>
      <w:pgMar w:top="2552" w:right="851" w:bottom="851" w:left="851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7837" w14:textId="77777777" w:rsidR="0095789A" w:rsidRDefault="0095789A" w:rsidP="002C7FAF">
      <w:r>
        <w:separator/>
      </w:r>
    </w:p>
  </w:endnote>
  <w:endnote w:type="continuationSeparator" w:id="0">
    <w:p w14:paraId="71083B6B" w14:textId="77777777" w:rsidR="0095789A" w:rsidRDefault="0095789A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60F6B" w14:textId="77777777" w:rsidR="00A62DCF" w:rsidRDefault="00A62DCF" w:rsidP="00A62DCF">
    <w:pPr>
      <w:pStyle w:val="Footer"/>
      <w:ind w:left="-426"/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A2F5B22" wp14:editId="55C7D55B">
          <wp:simplePos x="0" y="0"/>
          <wp:positionH relativeFrom="margin">
            <wp:posOffset>-292735</wp:posOffset>
          </wp:positionH>
          <wp:positionV relativeFrom="paragraph">
            <wp:posOffset>-38735</wp:posOffset>
          </wp:positionV>
          <wp:extent cx="6664701" cy="581026"/>
          <wp:effectExtent l="0" t="0" r="3175" b="0"/>
          <wp:wrapNone/>
          <wp:docPr id="14" name="Рисунок 2" descr="C:\Users\Anna.IPR\AppData\Local\Microsoft\Windows\INetCache\Content.Word\U-LEAD new set of logos - U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na.IPR\AppData\Local\Microsoft\Windows\INetCache\Content.Word\U-LEAD new set of logos - U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701" cy="58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A5DA7" w14:textId="77777777" w:rsidR="00A62DCF" w:rsidRDefault="00A62D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AAA4A" w14:textId="77777777" w:rsidR="0095789A" w:rsidRDefault="0095789A" w:rsidP="002C7FAF">
      <w:r>
        <w:separator/>
      </w:r>
    </w:p>
  </w:footnote>
  <w:footnote w:type="continuationSeparator" w:id="0">
    <w:p w14:paraId="0DF16371" w14:textId="77777777" w:rsidR="0095789A" w:rsidRDefault="0095789A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756F" w14:textId="77777777" w:rsidR="000537FE" w:rsidRDefault="000537FE">
    <w:pPr>
      <w:pStyle w:val="Header"/>
    </w:pPr>
    <w:r w:rsidRPr="002411CE">
      <w:rPr>
        <w:rFonts w:ascii="Times New Roman" w:hAnsi="Times New Roman" w:cs="Times New Roman"/>
        <w:noProof/>
        <w:sz w:val="26"/>
        <w:szCs w:val="26"/>
        <w:lang w:val="en-US"/>
      </w:rPr>
      <w:drawing>
        <wp:anchor distT="0" distB="0" distL="114300" distR="114300" simplePos="0" relativeHeight="251661312" behindDoc="1" locked="0" layoutInCell="1" allowOverlap="1" wp14:anchorId="1468FFC4" wp14:editId="1B28C6FD">
          <wp:simplePos x="0" y="0"/>
          <wp:positionH relativeFrom="column">
            <wp:posOffset>-875212</wp:posOffset>
          </wp:positionH>
          <wp:positionV relativeFrom="paragraph">
            <wp:posOffset>-391885</wp:posOffset>
          </wp:positionV>
          <wp:extent cx="7519441" cy="1543050"/>
          <wp:effectExtent l="0" t="0" r="5715" b="0"/>
          <wp:wrapNone/>
          <wp:docPr id="1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44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8C113E" w14:textId="77777777" w:rsidR="000537FE" w:rsidRDefault="000537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6"/>
    <w:rsid w:val="0001443D"/>
    <w:rsid w:val="00033DBD"/>
    <w:rsid w:val="00042A6E"/>
    <w:rsid w:val="0004328F"/>
    <w:rsid w:val="000537FE"/>
    <w:rsid w:val="00082544"/>
    <w:rsid w:val="000A3966"/>
    <w:rsid w:val="000C1EFF"/>
    <w:rsid w:val="00117BC6"/>
    <w:rsid w:val="002035A2"/>
    <w:rsid w:val="00233EE7"/>
    <w:rsid w:val="002411CE"/>
    <w:rsid w:val="0025065D"/>
    <w:rsid w:val="00270D36"/>
    <w:rsid w:val="002834F7"/>
    <w:rsid w:val="00285B0B"/>
    <w:rsid w:val="002A2D05"/>
    <w:rsid w:val="002C7FAF"/>
    <w:rsid w:val="002D49F1"/>
    <w:rsid w:val="003011A7"/>
    <w:rsid w:val="00312FEA"/>
    <w:rsid w:val="00314ECE"/>
    <w:rsid w:val="00323072"/>
    <w:rsid w:val="00344697"/>
    <w:rsid w:val="00360F4B"/>
    <w:rsid w:val="00401AED"/>
    <w:rsid w:val="00425084"/>
    <w:rsid w:val="00460056"/>
    <w:rsid w:val="00462E5E"/>
    <w:rsid w:val="004C0FF7"/>
    <w:rsid w:val="00511629"/>
    <w:rsid w:val="00537181"/>
    <w:rsid w:val="00547A52"/>
    <w:rsid w:val="00564240"/>
    <w:rsid w:val="005A71EC"/>
    <w:rsid w:val="00604135"/>
    <w:rsid w:val="00632C6B"/>
    <w:rsid w:val="006D05E4"/>
    <w:rsid w:val="006D26F8"/>
    <w:rsid w:val="006F1F95"/>
    <w:rsid w:val="007004F5"/>
    <w:rsid w:val="007021AA"/>
    <w:rsid w:val="00777C8D"/>
    <w:rsid w:val="0078608B"/>
    <w:rsid w:val="00793FC5"/>
    <w:rsid w:val="007B69E9"/>
    <w:rsid w:val="008168C9"/>
    <w:rsid w:val="00830F4C"/>
    <w:rsid w:val="00845C38"/>
    <w:rsid w:val="0085186F"/>
    <w:rsid w:val="00892047"/>
    <w:rsid w:val="008A1374"/>
    <w:rsid w:val="008A510F"/>
    <w:rsid w:val="0095789A"/>
    <w:rsid w:val="00A42312"/>
    <w:rsid w:val="00A62DCF"/>
    <w:rsid w:val="00A677E8"/>
    <w:rsid w:val="00A7747C"/>
    <w:rsid w:val="00AA6B47"/>
    <w:rsid w:val="00AB4DF2"/>
    <w:rsid w:val="00B44A9C"/>
    <w:rsid w:val="00B47E8B"/>
    <w:rsid w:val="00B52FD9"/>
    <w:rsid w:val="00B874AF"/>
    <w:rsid w:val="00BC049C"/>
    <w:rsid w:val="00C2339D"/>
    <w:rsid w:val="00C26AFA"/>
    <w:rsid w:val="00C55DCA"/>
    <w:rsid w:val="00C876FF"/>
    <w:rsid w:val="00CA2141"/>
    <w:rsid w:val="00CE2CBE"/>
    <w:rsid w:val="00D01A96"/>
    <w:rsid w:val="00DA7352"/>
    <w:rsid w:val="00DB03F5"/>
    <w:rsid w:val="00E0186A"/>
    <w:rsid w:val="00E11950"/>
    <w:rsid w:val="00ED6169"/>
    <w:rsid w:val="00EE05D3"/>
    <w:rsid w:val="00F066E5"/>
    <w:rsid w:val="00F360D2"/>
    <w:rsid w:val="00F43A03"/>
    <w:rsid w:val="00FC382F"/>
    <w:rsid w:val="00FF00A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009F"/>
  <w15:docId w15:val="{DFCAFAC5-557E-45EE-90E4-7B3F2A5B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876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AF"/>
  </w:style>
  <w:style w:type="paragraph" w:styleId="Footer">
    <w:name w:val="footer"/>
    <w:basedOn w:val="Normal"/>
    <w:link w:val="Foot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1995</Characters>
  <Application>Microsoft Macintosh Word</Application>
  <DocSecurity>0</DocSecurity>
  <Lines>16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</dc:creator>
  <cp:lastModifiedBy>taras Boichuk</cp:lastModifiedBy>
  <cp:revision>3</cp:revision>
  <cp:lastPrinted>2017-12-21T11:06:00Z</cp:lastPrinted>
  <dcterms:created xsi:type="dcterms:W3CDTF">2018-06-08T06:24:00Z</dcterms:created>
  <dcterms:modified xsi:type="dcterms:W3CDTF">2018-06-19T19:17:00Z</dcterms:modified>
</cp:coreProperties>
</file>